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1EE" w:rsidRPr="00BA7301" w:rsidRDefault="00BA7301" w:rsidP="00BA7301">
      <w:pPr>
        <w:jc w:val="center"/>
        <w:rPr>
          <w:rFonts w:ascii="Times New Roman" w:hAnsi="Times New Roman"/>
          <w:b/>
          <w:sz w:val="28"/>
          <w:szCs w:val="28"/>
        </w:rPr>
      </w:pPr>
      <w:r w:rsidRPr="00BA7301">
        <w:rPr>
          <w:rFonts w:ascii="Times New Roman" w:hAnsi="Times New Roman"/>
          <w:b/>
          <w:sz w:val="28"/>
          <w:szCs w:val="28"/>
        </w:rPr>
        <w:t>Сравнительная таблица</w:t>
      </w:r>
      <w:r w:rsidRPr="00BA7301">
        <w:rPr>
          <w:rFonts w:ascii="Times New Roman" w:hAnsi="Times New Roman"/>
          <w:b/>
          <w:sz w:val="28"/>
          <w:szCs w:val="28"/>
        </w:rPr>
        <w:br/>
        <w:t>к проекту постановления Правительства Кыргызской Республики «О внесении изменений в некоторые решения Правительства Кыргызской Республики в сфере документирования граждан национальными паспортами Кыргызской Республики»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230"/>
        <w:gridCol w:w="7556"/>
      </w:tblGrid>
      <w:tr w:rsidR="00BA7301" w:rsidRPr="00BA7301" w:rsidTr="00BA7301">
        <w:tc>
          <w:tcPr>
            <w:tcW w:w="14786" w:type="dxa"/>
            <w:gridSpan w:val="2"/>
          </w:tcPr>
          <w:p w:rsidR="00BA7301" w:rsidRPr="00BA7301" w:rsidRDefault="003A77C2" w:rsidP="00BA730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8"/>
                <w:szCs w:val="28"/>
                <w:lang w:val="ky-KG"/>
              </w:rPr>
            </w:pPr>
            <w:hyperlink r:id="rId5" w:history="1">
              <w:r w:rsidR="00BA7301" w:rsidRPr="00BA7301">
                <w:rPr>
                  <w:rFonts w:ascii="Times New Roman" w:eastAsia="Calibri" w:hAnsi="Times New Roman" w:cs="Times New Roman"/>
                  <w:b/>
                  <w:color w:val="0D0D0D" w:themeColor="text1" w:themeTint="F2"/>
                  <w:sz w:val="28"/>
                  <w:szCs w:val="28"/>
                </w:rPr>
                <w:t>Положение</w:t>
              </w:r>
            </w:hyperlink>
            <w:r w:rsidR="00BA7301" w:rsidRPr="00BA7301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о национальных паспортах граждан Кыргызской Республики</w:t>
            </w:r>
            <w:r w:rsidR="00BA7301" w:rsidRPr="00BA7301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8"/>
                <w:szCs w:val="28"/>
                <w:lang w:val="ky-KG"/>
              </w:rPr>
              <w:t>,  утвержденным</w:t>
            </w:r>
            <w:r w:rsidR="00BA7301" w:rsidRPr="00BA7301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8"/>
                <w:szCs w:val="28"/>
              </w:rPr>
              <w:t xml:space="preserve"> постановлением</w:t>
            </w:r>
          </w:p>
          <w:p w:rsidR="00BA7301" w:rsidRDefault="00BA7301" w:rsidP="00BA7301">
            <w:pPr>
              <w:jc w:val="center"/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8"/>
                <w:szCs w:val="28"/>
              </w:rPr>
            </w:pPr>
            <w:r w:rsidRPr="00BA7301">
              <w:rPr>
                <w:rFonts w:ascii="Times New Roman" w:eastAsia="Calibri" w:hAnsi="Times New Roman" w:cs="Times New Roman"/>
                <w:b/>
                <w:color w:val="0D0D0D" w:themeColor="text1" w:themeTint="F2"/>
                <w:sz w:val="28"/>
                <w:szCs w:val="28"/>
              </w:rPr>
              <w:t>Правительства Кыргызской Республики от 03 апреля 2017 года № 196</w:t>
            </w:r>
          </w:p>
          <w:p w:rsidR="00BA7301" w:rsidRPr="00BA7301" w:rsidRDefault="00BA7301" w:rsidP="00BA7301">
            <w:pPr>
              <w:jc w:val="center"/>
              <w:rPr>
                <w:sz w:val="28"/>
                <w:szCs w:val="28"/>
              </w:rPr>
            </w:pPr>
          </w:p>
        </w:tc>
      </w:tr>
      <w:tr w:rsidR="00BA7301" w:rsidRPr="00BA7301" w:rsidTr="00BA7301">
        <w:tc>
          <w:tcPr>
            <w:tcW w:w="7230" w:type="dxa"/>
          </w:tcPr>
          <w:p w:rsidR="00BA7301" w:rsidRPr="00BA7301" w:rsidRDefault="00BA7301" w:rsidP="00BA7301">
            <w:pPr>
              <w:jc w:val="center"/>
              <w:rPr>
                <w:sz w:val="28"/>
                <w:szCs w:val="28"/>
              </w:rPr>
            </w:pPr>
            <w:r w:rsidRPr="00BA7301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Действующая редакция</w:t>
            </w:r>
          </w:p>
        </w:tc>
        <w:tc>
          <w:tcPr>
            <w:tcW w:w="7556" w:type="dxa"/>
          </w:tcPr>
          <w:p w:rsidR="00BA7301" w:rsidRPr="00BA7301" w:rsidRDefault="00BA7301" w:rsidP="00BA7301">
            <w:pPr>
              <w:jc w:val="center"/>
              <w:rPr>
                <w:sz w:val="28"/>
                <w:szCs w:val="28"/>
              </w:rPr>
            </w:pPr>
            <w:r w:rsidRPr="00BA7301">
              <w:rPr>
                <w:rFonts w:ascii="Times New Roman" w:hAnsi="Times New Roman"/>
                <w:b/>
                <w:sz w:val="28"/>
                <w:szCs w:val="28"/>
                <w:lang w:val="ky-KG"/>
              </w:rPr>
              <w:t>Предлагаемая редакция</w:t>
            </w:r>
          </w:p>
        </w:tc>
      </w:tr>
      <w:tr w:rsidR="00BA7301" w:rsidRPr="00BA7301" w:rsidTr="00BA7301">
        <w:tc>
          <w:tcPr>
            <w:tcW w:w="7230" w:type="dxa"/>
          </w:tcPr>
          <w:p w:rsidR="00BA7301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</w:rPr>
              <w:t>8. Национальные паспорта граждан Кыргызской Республики признаются недействительными:</w:t>
            </w:r>
          </w:p>
          <w:p w:rsidR="00BA7301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</w:rPr>
              <w:t>- с истекшим сроком действия национальных паспортов граждан Кыргызской Республики;</w:t>
            </w:r>
          </w:p>
          <w:p w:rsidR="00BA7301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</w:rPr>
      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      </w:r>
          </w:p>
          <w:p w:rsidR="00BA7301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</w:rPr>
              <w:t>- в случае обмена национального паспорта на новый паспорт;</w:t>
            </w:r>
          </w:p>
          <w:p w:rsidR="00BA7301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</w:rPr>
              <w:t>- в связи со смертью или признанием решением суда владельца национального паспорта умершим;</w:t>
            </w:r>
          </w:p>
          <w:p w:rsidR="00BA7301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</w:rPr>
              <w:t>- при невозможности идентифицировать личность его владельца;</w:t>
            </w:r>
          </w:p>
          <w:p w:rsidR="003A77C2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</w:rPr>
              <w:t xml:space="preserve">- в случае несоответствия паспорта и его содержания образцу национального паспорта, утвержденного </w:t>
            </w:r>
            <w:r w:rsidRPr="00BA730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постановлениями Правительства Кыргызской Республики о соответствующих типах национальных паспортов граждан Кыргызской Республики;</w:t>
            </w:r>
          </w:p>
          <w:p w:rsidR="00BA7301" w:rsidRPr="00BA7301" w:rsidRDefault="00BA7301" w:rsidP="00BA7301">
            <w:pPr>
              <w:pStyle w:val="tkTekst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b/>
                <w:sz w:val="28"/>
                <w:szCs w:val="28"/>
              </w:rPr>
              <w:t>- на основании окончательного решения органов внутренних дел.</w:t>
            </w:r>
          </w:p>
          <w:p w:rsidR="00BA7301" w:rsidRPr="00BA7301" w:rsidRDefault="00BA7301" w:rsidP="00BA7301">
            <w:pPr>
              <w:rPr>
                <w:sz w:val="28"/>
                <w:szCs w:val="28"/>
              </w:rPr>
            </w:pPr>
          </w:p>
          <w:p w:rsidR="00BA7301" w:rsidRPr="00BA7301" w:rsidRDefault="00BA7301" w:rsidP="00BA7301">
            <w:pPr>
              <w:rPr>
                <w:sz w:val="28"/>
                <w:szCs w:val="28"/>
              </w:rPr>
            </w:pPr>
          </w:p>
        </w:tc>
        <w:tc>
          <w:tcPr>
            <w:tcW w:w="7556" w:type="dxa"/>
          </w:tcPr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8. Национальные паспорта граждан Кыргызской Республики признаются недействительными: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 истекшим сроком действия национальных паспортов граждан Кыргызской Республики;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случае прекращения гражданства Кыргызской Республики (выход из гражданства и утрата гражданства, иные основания, предусмотренные законом о гражданстве Кыргызской Республики, вступившими в установленном законом порядке в силу международными договорами, участницей которых является Кыргызская Республика);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случае обмена национального паспорта на новый паспорт;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в связи со смертью или признанием решением суда владельца национального паспорта умершим;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при невозможности идентифицировать личность его владельца;</w:t>
            </w:r>
          </w:p>
          <w:p w:rsidR="003A77C2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в случае несоответствия паспорта и его содержания образцу национального паспорта, утвержденного постановлениями Правительства Кыргызской Республики о </w:t>
            </w: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соответствующих типах национальных паспортов граждан Кыргызской Республики;</w:t>
            </w:r>
          </w:p>
          <w:p w:rsidR="003A77C2" w:rsidRPr="00BA7301" w:rsidRDefault="003A77C2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- на основании окончательного решения </w:t>
            </w: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правоохранительных органов либо по решению судебного органа;</w:t>
            </w:r>
          </w:p>
          <w:p w:rsidR="00BA7301" w:rsidRPr="00BA7301" w:rsidRDefault="00BA7301" w:rsidP="00BA7301">
            <w:pPr>
              <w:tabs>
                <w:tab w:val="left" w:pos="-1080"/>
              </w:tabs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7301">
              <w:rPr>
                <w:rFonts w:ascii="Calibri" w:eastAsia="Calibri" w:hAnsi="Calibri" w:cs="Times New Roman"/>
                <w:sz w:val="28"/>
                <w:szCs w:val="28"/>
              </w:rPr>
              <w:t xml:space="preserve">          </w:t>
            </w:r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- </w:t>
            </w:r>
            <w:proofErr w:type="gramStart"/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по заключению комиссии при уполномоченном государственном органе в сфере регистрации населения</w:t>
            </w:r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с участием представителей органов национальной безопасности</w:t>
            </w:r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на основании</w:t>
            </w:r>
            <w:proofErr w:type="gramEnd"/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окончательного решения правоохранительных органов либо по решению судебного органа, в которых установлены факты их незаконной выдачи;</w:t>
            </w:r>
          </w:p>
          <w:p w:rsidR="00BA7301" w:rsidRPr="00BA7301" w:rsidRDefault="00BA7301" w:rsidP="00BA7301">
            <w:pPr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  <w:t xml:space="preserve">         </w:t>
            </w:r>
            <w:r w:rsidRPr="00BA730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- </w:t>
            </w:r>
            <w:r w:rsidRPr="00BA730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val="ky-KG" w:eastAsia="ru-RU"/>
              </w:rPr>
              <w:t xml:space="preserve">при изменении </w:t>
            </w: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персонального идентификационного номера</w:t>
            </w: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;</w:t>
            </w:r>
          </w:p>
          <w:p w:rsidR="00BA7301" w:rsidRPr="00BA7301" w:rsidRDefault="00BA7301" w:rsidP="00BA730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 xml:space="preserve">         - по истечении месяца со дня </w:t>
            </w:r>
            <w:r w:rsidRPr="00BA7301">
              <w:rPr>
                <w:rFonts w:ascii="Times New Roman" w:eastAsia="Times New Roman" w:hAnsi="Times New Roman" w:cs="Times New Roman"/>
                <w:b/>
                <w:color w:val="000000" w:themeColor="text1"/>
                <w:sz w:val="28"/>
                <w:szCs w:val="28"/>
                <w:lang w:eastAsia="ru-RU"/>
              </w:rPr>
              <w:t>изменения гражданином в установленном порядке фамилии, имени, отчества, изменения сведений о дате (числе, месяце, годе) и (или) месте рождения;</w:t>
            </w:r>
          </w:p>
          <w:p w:rsidR="00BA7301" w:rsidRPr="00BA7301" w:rsidRDefault="00BA7301" w:rsidP="00BA7301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         </w:t>
            </w:r>
            <w:r w:rsidRPr="00BA730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val="ky-KG" w:eastAsia="ru-RU"/>
              </w:rPr>
              <w:t xml:space="preserve"> </w:t>
            </w:r>
            <w:r w:rsidRPr="00BA7301">
              <w:rPr>
                <w:rFonts w:ascii="Times New Roman" w:eastAsia="Times New Roman" w:hAnsi="Times New Roman" w:cs="Times New Roman"/>
                <w:b/>
                <w:color w:val="333333"/>
                <w:sz w:val="28"/>
                <w:szCs w:val="28"/>
                <w:lang w:eastAsia="ru-RU"/>
              </w:rPr>
              <w:t xml:space="preserve">- </w:t>
            </w: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 изменении адреса места жительства либо статуса семейного положения – для паспорта гражданина Кыргызской Республики образца 2004 года (</w:t>
            </w: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 w:eastAsia="ru-RU"/>
              </w:rPr>
              <w:t>ID</w:t>
            </w: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ky-KG" w:eastAsia="ru-RU"/>
              </w:rPr>
              <w:t>-карта)</w:t>
            </w: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.</w:t>
            </w:r>
          </w:p>
          <w:p w:rsidR="00BA7301" w:rsidRDefault="00BA7301" w:rsidP="00BA730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  <w:lang w:val="ky-KG"/>
              </w:rPr>
              <w:t xml:space="preserve">           П</w:t>
            </w:r>
            <w:proofErr w:type="spellStart"/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орядок</w:t>
            </w:r>
            <w:proofErr w:type="spellEnd"/>
            <w:r w:rsidRPr="00BA7301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работы и состав комиссии утверждается уполномоченным государственным органом в сфере регистрации населения.</w:t>
            </w:r>
          </w:p>
          <w:p w:rsidR="00BA7301" w:rsidRDefault="00BA7301" w:rsidP="00BA730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A7301" w:rsidRDefault="00BA7301" w:rsidP="00BA730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A7301" w:rsidRDefault="00BA7301" w:rsidP="00BA7301">
            <w:pPr>
              <w:jc w:val="both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BA7301" w:rsidRPr="00BA7301" w:rsidRDefault="00BA7301" w:rsidP="00BA730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A7301" w:rsidRPr="00BA7301" w:rsidTr="00BA7301">
        <w:tc>
          <w:tcPr>
            <w:tcW w:w="14786" w:type="dxa"/>
            <w:gridSpan w:val="2"/>
          </w:tcPr>
          <w:p w:rsidR="00BA7301" w:rsidRPr="00BA7301" w:rsidRDefault="00BA7301" w:rsidP="00BA7301">
            <w:pPr>
              <w:jc w:val="center"/>
              <w:rPr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Положение о Государственном реестре национальных паспортов граждан Кыргызской Республики, утвержденным постановлением Правительства Кыргызской Республики от 03 апреля 2017 года № 196</w:t>
            </w:r>
          </w:p>
          <w:p w:rsidR="00BA7301" w:rsidRPr="00BA7301" w:rsidRDefault="00BA7301" w:rsidP="00BA7301">
            <w:pPr>
              <w:rPr>
                <w:sz w:val="28"/>
                <w:szCs w:val="28"/>
              </w:rPr>
            </w:pPr>
          </w:p>
        </w:tc>
      </w:tr>
      <w:tr w:rsidR="00BA7301" w:rsidRPr="00BA7301" w:rsidTr="00BA7301">
        <w:tc>
          <w:tcPr>
            <w:tcW w:w="7230" w:type="dxa"/>
          </w:tcPr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В настоящем Положении используются следующие понятия:</w:t>
            </w:r>
          </w:p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национальные паспорта граждан Кыргызской Республики</w:t>
            </w: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документы, удостоверяющие личность граждан Кыргызской Республики и подтверждающие принадлежность к гражданству Кыргызской Республики;</w:t>
            </w:r>
          </w:p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Государственный реестр</w:t>
            </w: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автоматизированная информационная система, обеспечивающая сбор, обработку, хранение, поиск, использование и предоставление в установленном порядке информации о действительных и недействительных национальных паспортах граждан Кыргызской Республики;</w:t>
            </w:r>
          </w:p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Обработчик Государственного реестра</w:t>
            </w: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государственное предприятие, находящееся в ведении держателя Государственного реестра.</w:t>
            </w:r>
          </w:p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556" w:type="dxa"/>
          </w:tcPr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 В настоящем Положении используются следующие понятия:</w:t>
            </w:r>
          </w:p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национальные паспорта граждан Кыргызской Республики</w:t>
            </w: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документы, удостоверяющие личность граждан Кыргызской Республики и подтверждающие принадлежность к гражданству Кыргызской Республики;</w:t>
            </w:r>
          </w:p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Государственный реестр</w:t>
            </w: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автоматизированная информационная система, обеспечивающая сбор, обработку, хранение, поиск, использование и предоставление в установленном порядке информации о действительных и недействительных национальных паспортах граждан Кыргызской Республики;</w:t>
            </w:r>
          </w:p>
          <w:p w:rsidR="00BA7301" w:rsidRPr="00BA7301" w:rsidRDefault="00BA7301" w:rsidP="00BA7301">
            <w:pPr>
              <w:spacing w:after="60"/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Обработчик Государственного реестра</w:t>
            </w: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- государственное предприятие, находящееся в ведении держателя Государственного реестра.</w:t>
            </w:r>
          </w:p>
          <w:p w:rsidR="00BA7301" w:rsidRPr="00BA7301" w:rsidRDefault="00BA7301" w:rsidP="00BA7301">
            <w:pPr>
              <w:jc w:val="both"/>
              <w:rPr>
                <w:b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Мотив – причина получения (обмена) паспорта гражданина Кыргызской Республики образца 2017 года или общегражданского паспорта гражданина Кыргызской Республики.</w:t>
            </w:r>
          </w:p>
        </w:tc>
      </w:tr>
      <w:tr w:rsidR="00BA7301" w:rsidRPr="00BA7301" w:rsidTr="00BA7301">
        <w:tc>
          <w:tcPr>
            <w:tcW w:w="7230" w:type="dxa"/>
          </w:tcPr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 Государственный реестр включает персональные данные субъектов регистрации, которые имеют следующую структуру: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 действительных национальных паспортах граждан Кыргызской Республики: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тип национального паспорта;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персональный идентификационный номер;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фамилия, имя;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отчество (при наличии);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номер документа;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орган, выдавший документ, и его код;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выдачи;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срок действия;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этническая принадлежность;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цифровое изображение лица;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жительства;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семейное положение;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 недействительных национальных паспортах граждан Кыргызской Республики: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тип национального паспорта;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персональный идентификационный номер;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фамилия, имя;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отчество (при наличии);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номер документа;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орган, выдавший документ, и его код;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выдачи;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срок действия;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пол;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этническая принадлежность;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цифровое изображение лица;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жительства;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семейное положение.</w:t>
            </w:r>
          </w:p>
          <w:p w:rsidR="00BA7301" w:rsidRPr="00BA7301" w:rsidRDefault="00BA7301" w:rsidP="00BA7301">
            <w:pPr>
              <w:rPr>
                <w:sz w:val="28"/>
                <w:szCs w:val="28"/>
              </w:rPr>
            </w:pPr>
          </w:p>
        </w:tc>
        <w:tc>
          <w:tcPr>
            <w:tcW w:w="7556" w:type="dxa"/>
          </w:tcPr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 Государственный реестр включает персональные данные субъектов регистрации, которые имеют следующую структуру: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а) о действительных национальных паспортах граждан Кыргызской Республики: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тип национального паспорта;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персональный идентификационный номер;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фамилия, имя;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отчество (при наличии);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номер документа;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орган, выдавший документ, и его код;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выдачи;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срок действия;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пол;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этническая принадлежность;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цифровое изображение лица;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жительства;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семейное положение;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- мотив.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б) о недействительных национальных паспортах граждан Кыргызской Республики: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тип национального паспорта;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персональный идентификационный номер;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фамилия, имя;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отчество (при наличии);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рождения;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номер документа;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орган, выдавший документ, и его код;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дата выдачи;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срок действия;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 пол;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этническая принадлежность;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цифровое изображение лица;</w:t>
            </w:r>
          </w:p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 место жительства;</w:t>
            </w:r>
          </w:p>
          <w:p w:rsidR="00BA7301" w:rsidRPr="00BA7301" w:rsidRDefault="00BA7301" w:rsidP="00BA7301">
            <w:pPr>
              <w:pStyle w:val="a4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A7301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         - семейное положение;</w:t>
            </w:r>
          </w:p>
          <w:p w:rsidR="00BA7301" w:rsidRPr="00BA7301" w:rsidRDefault="00BA7301" w:rsidP="00BA7301">
            <w:pPr>
              <w:pStyle w:val="a4"/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7301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 xml:space="preserve">          - мотив.</w:t>
            </w:r>
          </w:p>
          <w:p w:rsidR="00BA7301" w:rsidRPr="00BA7301" w:rsidRDefault="00BA7301" w:rsidP="00BA7301">
            <w:pPr>
              <w:rPr>
                <w:sz w:val="28"/>
                <w:szCs w:val="28"/>
              </w:rPr>
            </w:pPr>
          </w:p>
        </w:tc>
      </w:tr>
      <w:tr w:rsidR="00BA7301" w:rsidRPr="00BA7301" w:rsidTr="00BA7301">
        <w:tc>
          <w:tcPr>
            <w:tcW w:w="7230" w:type="dxa"/>
          </w:tcPr>
          <w:p w:rsidR="00BA7301" w:rsidRPr="00BA7301" w:rsidRDefault="00BA7301" w:rsidP="00BA7301">
            <w:pPr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A730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12. Информация, содержащаяся в Государственном реестре, подлежит защите в соответствии с законодательством Кыргызской Республики.</w:t>
            </w:r>
          </w:p>
          <w:p w:rsidR="00BA7301" w:rsidRPr="00BA7301" w:rsidRDefault="00BA7301" w:rsidP="00BA7301">
            <w:pPr>
              <w:rPr>
                <w:b/>
                <w:sz w:val="28"/>
                <w:szCs w:val="28"/>
              </w:rPr>
            </w:pPr>
          </w:p>
          <w:p w:rsidR="00BA7301" w:rsidRPr="00BA7301" w:rsidRDefault="00BA7301" w:rsidP="00BA7301">
            <w:pPr>
              <w:rPr>
                <w:sz w:val="28"/>
                <w:szCs w:val="28"/>
              </w:rPr>
            </w:pPr>
          </w:p>
        </w:tc>
        <w:tc>
          <w:tcPr>
            <w:tcW w:w="7556" w:type="dxa"/>
          </w:tcPr>
          <w:p w:rsidR="00BA7301" w:rsidRPr="00BA7301" w:rsidRDefault="00BA7301" w:rsidP="00BA7301">
            <w:pPr>
              <w:pStyle w:val="tkTekst"/>
              <w:spacing w:after="0"/>
              <w:ind w:right="283" w:firstLine="70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12. </w:t>
            </w:r>
            <w:r w:rsidRPr="00BA7301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Информация, содержащаяся в Государственном реестре, подлежит защите в соответствии с законодательством в сфере персональных данных Кыргызской Республики.</w:t>
            </w:r>
          </w:p>
          <w:p w:rsidR="00BA7301" w:rsidRPr="00BA7301" w:rsidRDefault="00BA7301" w:rsidP="00BA7301">
            <w:pPr>
              <w:pStyle w:val="tkTekst"/>
              <w:spacing w:after="0"/>
              <w:ind w:right="283" w:firstLine="708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BA73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Правоохранительные органы по соглашению с уполномоченным органом в сфере регистрации населения, при необходимости получают информацию, </w:t>
            </w:r>
            <w:proofErr w:type="gramStart"/>
            <w:r w:rsidRPr="00BA73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содержащаяся</w:t>
            </w:r>
            <w:proofErr w:type="gramEnd"/>
            <w:r w:rsidRPr="00BA7301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в Государственном реестре.</w:t>
            </w:r>
          </w:p>
          <w:p w:rsidR="00BA7301" w:rsidRPr="00BA7301" w:rsidRDefault="00BA7301" w:rsidP="00BA7301">
            <w:pPr>
              <w:rPr>
                <w:sz w:val="28"/>
                <w:szCs w:val="28"/>
              </w:rPr>
            </w:pPr>
          </w:p>
        </w:tc>
      </w:tr>
    </w:tbl>
    <w:p w:rsidR="00BA7301" w:rsidRDefault="00BA7301" w:rsidP="00BA7301"/>
    <w:sectPr w:rsidR="00BA7301" w:rsidSect="00BA7301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301"/>
    <w:rsid w:val="001821EE"/>
    <w:rsid w:val="003A77C2"/>
    <w:rsid w:val="00BA7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A73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A730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A73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kTekst">
    <w:name w:val="_Текст обычный (tkTekst)"/>
    <w:basedOn w:val="a"/>
    <w:rsid w:val="00BA7301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No Spacing"/>
    <w:uiPriority w:val="1"/>
    <w:qFormat/>
    <w:rsid w:val="00BA730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67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toktom://db/14157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1102</Words>
  <Characters>6285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7373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2020-11-06T07:39:00Z</cp:lastPrinted>
  <dcterms:created xsi:type="dcterms:W3CDTF">2020-10-26T04:19:00Z</dcterms:created>
  <dcterms:modified xsi:type="dcterms:W3CDTF">2020-11-06T07:40:00Z</dcterms:modified>
</cp:coreProperties>
</file>